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17" w:rsidRDefault="003F1E17" w:rsidP="003F1E17">
      <w:pPr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4934859" wp14:editId="214B34CF">
            <wp:simplePos x="0" y="0"/>
            <wp:positionH relativeFrom="column">
              <wp:posOffset>-134620</wp:posOffset>
            </wp:positionH>
            <wp:positionV relativeFrom="paragraph">
              <wp:posOffset>-449580</wp:posOffset>
            </wp:positionV>
            <wp:extent cx="1417955" cy="520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t="11921" r="75059" b="78982"/>
                    <a:stretch/>
                  </pic:blipFill>
                  <pic:spPr bwMode="auto">
                    <a:xfrm>
                      <a:off x="0" y="0"/>
                      <a:ext cx="1417955" cy="52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E17" w:rsidRPr="007813C5" w:rsidRDefault="003F1E17" w:rsidP="003F1E17">
      <w:pPr>
        <w:jc w:val="center"/>
        <w:rPr>
          <w:b/>
        </w:rPr>
      </w:pPr>
      <w:r w:rsidRPr="007813C5">
        <w:rPr>
          <w:b/>
        </w:rPr>
        <w:t>INFORME DE REEVALUACION</w:t>
      </w:r>
    </w:p>
    <w:p w:rsidR="003F1E17" w:rsidRDefault="003F1E17" w:rsidP="003F1E17"/>
    <w:p w:rsidR="003F1E17" w:rsidRPr="007813C5" w:rsidRDefault="003F1E17" w:rsidP="003F1E17">
      <w:pPr>
        <w:rPr>
          <w:b/>
        </w:rPr>
      </w:pPr>
      <w:r w:rsidRPr="007813C5">
        <w:rPr>
          <w:b/>
        </w:rPr>
        <w:t>IDENTIFICACIÓN</w:t>
      </w:r>
    </w:p>
    <w:p w:rsidR="003F1E17" w:rsidRDefault="003F1E17" w:rsidP="003F1E17">
      <w:pPr>
        <w:ind w:firstLine="708"/>
      </w:pPr>
      <w:r>
        <w:t>Nombre</w:t>
      </w:r>
    </w:p>
    <w:p w:rsidR="003F1E17" w:rsidRDefault="003F1E17" w:rsidP="003F1E17">
      <w:pPr>
        <w:ind w:firstLine="708"/>
      </w:pPr>
      <w:r>
        <w:t>Curso</w:t>
      </w:r>
    </w:p>
    <w:p w:rsidR="003F1E17" w:rsidRDefault="003F1E17" w:rsidP="003F1E17">
      <w:pPr>
        <w:ind w:firstLine="708"/>
      </w:pPr>
      <w:r>
        <w:t>Fecha de revaluación</w:t>
      </w:r>
    </w:p>
    <w:p w:rsidR="003F1E17" w:rsidRDefault="003F1E17" w:rsidP="003F1E17">
      <w:pPr>
        <w:ind w:firstLine="708"/>
      </w:pPr>
      <w:r>
        <w:t>Responsable de la revaluación</w:t>
      </w:r>
    </w:p>
    <w:p w:rsidR="003F1E17" w:rsidRDefault="003F1E17" w:rsidP="003F1E17"/>
    <w:p w:rsidR="003F1E17" w:rsidRPr="00E745C0" w:rsidRDefault="003F1E17" w:rsidP="003F1E17">
      <w:pPr>
        <w:rPr>
          <w:b/>
        </w:rPr>
      </w:pPr>
      <w:r w:rsidRPr="00E745C0">
        <w:rPr>
          <w:b/>
        </w:rPr>
        <w:t>HIPÓTESIS DIAGNÓSTICA</w:t>
      </w:r>
    </w:p>
    <w:p w:rsidR="003F1E17" w:rsidRDefault="003F1E17" w:rsidP="003F1E17">
      <w:r>
        <w:t>Integrar la hipótesis diagnóstica que se propuso en su informe de estudio de caso.</w:t>
      </w:r>
    </w:p>
    <w:p w:rsidR="003F1E17" w:rsidRDefault="003F1E17" w:rsidP="003F1E17"/>
    <w:p w:rsidR="003F1E17" w:rsidRPr="007813C5" w:rsidRDefault="003F1E17" w:rsidP="003F1E17">
      <w:pPr>
        <w:rPr>
          <w:b/>
        </w:rPr>
      </w:pPr>
      <w:r w:rsidRPr="007813C5">
        <w:rPr>
          <w:b/>
        </w:rPr>
        <w:t>AMBITOS DE INTERVENCIÓN</w:t>
      </w:r>
    </w:p>
    <w:p w:rsidR="003F1E17" w:rsidRDefault="003F1E17" w:rsidP="003F1E17">
      <w:r>
        <w:t>En esta sección se detallan las áreas que fueron intervenidas por el/la estudiante en su proceso de práctica, en virtud del diagnostico, la planificación correspondiente y las adecuaciones curriculares.</w:t>
      </w:r>
    </w:p>
    <w:p w:rsidR="003F1E17" w:rsidRDefault="003F1E17" w:rsidP="003F1E17">
      <w:r>
        <w:t xml:space="preserve">Se deben exponer los objetivos a trabajar por cada área, por lo tanto se incluyen </w:t>
      </w:r>
      <w:r w:rsidRPr="0095127E">
        <w:rPr>
          <w:b/>
          <w:u w:val="single"/>
        </w:rPr>
        <w:t>solo las dificultades</w:t>
      </w:r>
      <w:r>
        <w:t xml:space="preserve"> que el estudiante presentó al momento del diagnóstico.</w:t>
      </w:r>
    </w:p>
    <w:p w:rsidR="003F1E17" w:rsidRDefault="003F1E17" w:rsidP="003F1E17"/>
    <w:p w:rsidR="003F1E17" w:rsidRPr="006902CE" w:rsidRDefault="003F1E17" w:rsidP="003F1E17">
      <w:pPr>
        <w:rPr>
          <w:b/>
        </w:rPr>
      </w:pPr>
      <w:r w:rsidRPr="006902CE">
        <w:rPr>
          <w:b/>
        </w:rPr>
        <w:t>MODO DE EVALUACIÓN</w:t>
      </w:r>
    </w:p>
    <w:p w:rsidR="003F1E17" w:rsidRDefault="003F1E17" w:rsidP="003F1E17">
      <w:r>
        <w:t>Incluir una pauta de evaluación con indicadores y valoraciones de logro. Para llegar a consolidar la pauta se debe antes, haber aplicado un instrumento preparado por el estudiante en práctica, el que se debe adjuntar a este informe y estar en directa concordancia con los objetivos y ámbitos evaluados.</w:t>
      </w:r>
    </w:p>
    <w:p w:rsidR="003F1E17" w:rsidRDefault="003F1E17" w:rsidP="003F1E17"/>
    <w:p w:rsidR="003F1E17" w:rsidRPr="006902CE" w:rsidRDefault="003F1E17" w:rsidP="003F1E17">
      <w:pPr>
        <w:rPr>
          <w:b/>
        </w:rPr>
      </w:pPr>
      <w:r w:rsidRPr="006902CE">
        <w:rPr>
          <w:b/>
        </w:rPr>
        <w:t>CONCLUSIONES</w:t>
      </w:r>
    </w:p>
    <w:p w:rsidR="003F1E17" w:rsidRDefault="003F1E17" w:rsidP="003F1E17">
      <w:r>
        <w:t>Realizar un juicio crítico sobre el proceso de intervención realizado con los estudiantes, donde se destaquen las fortalezas y debilidades tanto del interventor, como del estudiante intervenido. Posterior a esto, entregar sugerencias de mejora para su desarrollo profesional en el área de atención a la diversidad.</w:t>
      </w:r>
    </w:p>
    <w:p w:rsidR="003F1E17" w:rsidRDefault="003F1E17" w:rsidP="003F1E17"/>
    <w:p w:rsidR="003F1E17" w:rsidRPr="003F1E17" w:rsidRDefault="003F1E17" w:rsidP="003F1E17">
      <w:pPr>
        <w:rPr>
          <w:b/>
        </w:rPr>
      </w:pPr>
      <w:bookmarkStart w:id="0" w:name="_GoBack"/>
      <w:r w:rsidRPr="003F1E17">
        <w:rPr>
          <w:b/>
        </w:rPr>
        <w:lastRenderedPageBreak/>
        <w:t>Pauta de corrección del informe</w:t>
      </w:r>
    </w:p>
    <w:bookmarkEnd w:id="0"/>
    <w:p w:rsidR="003F1E17" w:rsidRDefault="003F1E17" w:rsidP="003F1E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0"/>
        <w:gridCol w:w="1012"/>
      </w:tblGrid>
      <w:tr w:rsidR="003F1E17" w:rsidRPr="00562B2D" w:rsidTr="00226767">
        <w:tc>
          <w:tcPr>
            <w:tcW w:w="4660" w:type="dxa"/>
          </w:tcPr>
          <w:p w:rsidR="003F1E17" w:rsidRPr="00562B2D" w:rsidRDefault="003F1E17" w:rsidP="00226767">
            <w:pPr>
              <w:rPr>
                <w:b/>
              </w:rPr>
            </w:pPr>
            <w:r w:rsidRPr="00562B2D">
              <w:rPr>
                <w:b/>
              </w:rPr>
              <w:t>Descriptor</w:t>
            </w:r>
          </w:p>
        </w:tc>
        <w:tc>
          <w:tcPr>
            <w:tcW w:w="1012" w:type="dxa"/>
          </w:tcPr>
          <w:p w:rsidR="003F1E17" w:rsidRPr="00562B2D" w:rsidRDefault="003F1E17" w:rsidP="00226767">
            <w:pPr>
              <w:rPr>
                <w:b/>
              </w:rPr>
            </w:pPr>
            <w:r w:rsidRPr="00562B2D">
              <w:rPr>
                <w:b/>
              </w:rPr>
              <w:t>Puntaje</w:t>
            </w:r>
          </w:p>
        </w:tc>
      </w:tr>
      <w:tr w:rsidR="003F1E17" w:rsidTr="00226767">
        <w:tc>
          <w:tcPr>
            <w:tcW w:w="4660" w:type="dxa"/>
          </w:tcPr>
          <w:p w:rsidR="003F1E17" w:rsidRDefault="003F1E17" w:rsidP="00226767">
            <w:r>
              <w:t>Identificación</w:t>
            </w:r>
          </w:p>
        </w:tc>
        <w:tc>
          <w:tcPr>
            <w:tcW w:w="1012" w:type="dxa"/>
          </w:tcPr>
          <w:p w:rsidR="003F1E17" w:rsidRDefault="003F1E17" w:rsidP="00226767">
            <w:r>
              <w:t>5</w:t>
            </w:r>
          </w:p>
        </w:tc>
      </w:tr>
      <w:tr w:rsidR="003F1E17" w:rsidTr="00226767">
        <w:tc>
          <w:tcPr>
            <w:tcW w:w="4660" w:type="dxa"/>
          </w:tcPr>
          <w:p w:rsidR="003F1E17" w:rsidRDefault="003F1E17" w:rsidP="00226767">
            <w:r>
              <w:t>Hipótesis diagnóstica</w:t>
            </w:r>
          </w:p>
        </w:tc>
        <w:tc>
          <w:tcPr>
            <w:tcW w:w="1012" w:type="dxa"/>
          </w:tcPr>
          <w:p w:rsidR="003F1E17" w:rsidRDefault="003F1E17" w:rsidP="00226767">
            <w:r>
              <w:t>5</w:t>
            </w:r>
          </w:p>
        </w:tc>
      </w:tr>
      <w:tr w:rsidR="003F1E17" w:rsidTr="00226767">
        <w:tc>
          <w:tcPr>
            <w:tcW w:w="4660" w:type="dxa"/>
          </w:tcPr>
          <w:p w:rsidR="003F1E17" w:rsidRDefault="003F1E17" w:rsidP="00226767">
            <w:r>
              <w:t>Ámbitos de intervención</w:t>
            </w:r>
          </w:p>
        </w:tc>
        <w:tc>
          <w:tcPr>
            <w:tcW w:w="1012" w:type="dxa"/>
          </w:tcPr>
          <w:p w:rsidR="003F1E17" w:rsidRDefault="003F1E17" w:rsidP="00226767">
            <w:r>
              <w:t>20</w:t>
            </w:r>
          </w:p>
        </w:tc>
      </w:tr>
      <w:tr w:rsidR="003F1E17" w:rsidTr="00226767">
        <w:tc>
          <w:tcPr>
            <w:tcW w:w="4660" w:type="dxa"/>
          </w:tcPr>
          <w:p w:rsidR="003F1E17" w:rsidRDefault="003F1E17" w:rsidP="00226767">
            <w:r>
              <w:t>Pauta de evaluación</w:t>
            </w:r>
          </w:p>
        </w:tc>
        <w:tc>
          <w:tcPr>
            <w:tcW w:w="1012" w:type="dxa"/>
          </w:tcPr>
          <w:p w:rsidR="003F1E17" w:rsidRDefault="003F1E17" w:rsidP="00226767">
            <w:r>
              <w:t>10</w:t>
            </w:r>
          </w:p>
        </w:tc>
      </w:tr>
      <w:tr w:rsidR="003F1E17" w:rsidTr="00226767">
        <w:tc>
          <w:tcPr>
            <w:tcW w:w="4660" w:type="dxa"/>
          </w:tcPr>
          <w:p w:rsidR="003F1E17" w:rsidRDefault="003F1E17" w:rsidP="00226767">
            <w:r>
              <w:t>Instrumento de revaluación aplicado y corregido</w:t>
            </w:r>
          </w:p>
        </w:tc>
        <w:tc>
          <w:tcPr>
            <w:tcW w:w="1012" w:type="dxa"/>
          </w:tcPr>
          <w:p w:rsidR="003F1E17" w:rsidRDefault="003F1E17" w:rsidP="00226767">
            <w:r>
              <w:t>15</w:t>
            </w:r>
          </w:p>
        </w:tc>
      </w:tr>
      <w:tr w:rsidR="003F1E17" w:rsidTr="00226767">
        <w:tc>
          <w:tcPr>
            <w:tcW w:w="4660" w:type="dxa"/>
          </w:tcPr>
          <w:p w:rsidR="003F1E17" w:rsidRDefault="003F1E17" w:rsidP="00226767">
            <w:r>
              <w:t>Detalle de fortalezas y debilidades</w:t>
            </w:r>
          </w:p>
        </w:tc>
        <w:tc>
          <w:tcPr>
            <w:tcW w:w="1012" w:type="dxa"/>
          </w:tcPr>
          <w:p w:rsidR="003F1E17" w:rsidRDefault="003F1E17" w:rsidP="00226767">
            <w:r>
              <w:t>10</w:t>
            </w:r>
          </w:p>
        </w:tc>
      </w:tr>
      <w:tr w:rsidR="003F1E17" w:rsidTr="00226767">
        <w:tc>
          <w:tcPr>
            <w:tcW w:w="4660" w:type="dxa"/>
          </w:tcPr>
          <w:p w:rsidR="003F1E17" w:rsidRDefault="003F1E17" w:rsidP="00226767">
            <w:r>
              <w:t>Sugerencias</w:t>
            </w:r>
          </w:p>
        </w:tc>
        <w:tc>
          <w:tcPr>
            <w:tcW w:w="1012" w:type="dxa"/>
          </w:tcPr>
          <w:p w:rsidR="003F1E17" w:rsidRDefault="003F1E17" w:rsidP="00226767">
            <w:r>
              <w:t>10</w:t>
            </w:r>
          </w:p>
        </w:tc>
      </w:tr>
      <w:tr w:rsidR="003F1E17" w:rsidRPr="00562B2D" w:rsidTr="00226767">
        <w:tc>
          <w:tcPr>
            <w:tcW w:w="4660" w:type="dxa"/>
          </w:tcPr>
          <w:p w:rsidR="003F1E17" w:rsidRPr="00562B2D" w:rsidRDefault="003F1E17" w:rsidP="00226767">
            <w:pPr>
              <w:rPr>
                <w:b/>
              </w:rPr>
            </w:pPr>
            <w:r w:rsidRPr="00562B2D">
              <w:rPr>
                <w:b/>
              </w:rPr>
              <w:t>Total</w:t>
            </w:r>
          </w:p>
        </w:tc>
        <w:tc>
          <w:tcPr>
            <w:tcW w:w="1012" w:type="dxa"/>
          </w:tcPr>
          <w:p w:rsidR="003F1E17" w:rsidRPr="00562B2D" w:rsidRDefault="003F1E17" w:rsidP="00226767">
            <w:pPr>
              <w:rPr>
                <w:b/>
              </w:rPr>
            </w:pPr>
            <w:r w:rsidRPr="00562B2D">
              <w:rPr>
                <w:b/>
              </w:rPr>
              <w:t>75</w:t>
            </w:r>
          </w:p>
        </w:tc>
      </w:tr>
    </w:tbl>
    <w:p w:rsidR="003F1E17" w:rsidRDefault="003F1E17" w:rsidP="003F1E17"/>
    <w:p w:rsidR="00AF4378" w:rsidRDefault="003F1E17"/>
    <w:sectPr w:rsidR="00AF4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17"/>
    <w:rsid w:val="003F1E17"/>
    <w:rsid w:val="00913D70"/>
    <w:rsid w:val="00A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2012-11-05T14:56:00Z</dcterms:created>
  <dcterms:modified xsi:type="dcterms:W3CDTF">2012-11-05T14:56:00Z</dcterms:modified>
</cp:coreProperties>
</file>