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3E63D1" w:rsidRDefault="00E33506" w:rsidP="003E63D1">
      <w:pPr>
        <w:jc w:val="center"/>
        <w:rPr>
          <w:b/>
        </w:rPr>
      </w:pPr>
      <w:r w:rsidRPr="003E63D1">
        <w:rPr>
          <w:b/>
        </w:rPr>
        <w:t>PAUTA DE ORIENTACIÓN PARA LA CONSTRUCCIÓN DE UN MANUAL ORIENTADO A LAS NEE</w:t>
      </w:r>
    </w:p>
    <w:p w:rsidR="00E33506" w:rsidRDefault="00E33506"/>
    <w:p w:rsidR="00E33506" w:rsidRPr="003E63D1" w:rsidRDefault="00E33506">
      <w:pPr>
        <w:rPr>
          <w:b/>
          <w:u w:val="single"/>
        </w:rPr>
      </w:pPr>
      <w:r w:rsidRPr="003E63D1">
        <w:rPr>
          <w:b/>
          <w:u w:val="single"/>
        </w:rPr>
        <w:t>Descripción</w:t>
      </w:r>
    </w:p>
    <w:p w:rsidR="00E33506" w:rsidRDefault="003E63D1">
      <w:r>
        <w:t>El presente documento tiene como finalidad entregar orientaciones efectivas para el proceso de creación de un manual</w:t>
      </w:r>
      <w:r w:rsidR="0088050B">
        <w:t>,</w:t>
      </w:r>
      <w:r>
        <w:t xml:space="preserve"> que se enmarca dentro del trabajo correspondiente a la II solemne de las asignaturas de Práctica III y Estrategias de Intervención Psicopedagógicas</w:t>
      </w:r>
      <w:r w:rsidR="0088050B">
        <w:t>. Es por ello que a continuación se detallarán los temas relevantes de ser incluidos en este trabajo.</w:t>
      </w:r>
    </w:p>
    <w:p w:rsidR="0088050B" w:rsidRDefault="0088050B">
      <w:r>
        <w:t xml:space="preserve">El Manual para el uso de material concreto con fines didácticos </w:t>
      </w:r>
      <w:r w:rsidR="00AF5CB4">
        <w:t>debe estar diseñado de manera que las personas que necesiten utilizarlo</w:t>
      </w:r>
      <w:r w:rsidR="006B5F56">
        <w:t>, les sea suficiente con la lectura de éste.</w:t>
      </w:r>
    </w:p>
    <w:p w:rsidR="000C1D92" w:rsidRDefault="000C1D92"/>
    <w:p w:rsidR="000C1D92" w:rsidRPr="000C1D92" w:rsidRDefault="000C1D92">
      <w:pPr>
        <w:rPr>
          <w:b/>
          <w:u w:val="single"/>
        </w:rPr>
      </w:pPr>
      <w:r w:rsidRPr="000C1D92">
        <w:rPr>
          <w:b/>
          <w:u w:val="single"/>
        </w:rPr>
        <w:t>Formalidades</w:t>
      </w:r>
    </w:p>
    <w:p w:rsidR="000C1D92" w:rsidRDefault="000C1D92">
      <w:r>
        <w:t xml:space="preserve">El manual debe ser entregado en hoja tamaño carta, letra tipo </w:t>
      </w:r>
      <w:proofErr w:type="spellStart"/>
      <w:r>
        <w:t>arial</w:t>
      </w:r>
      <w:proofErr w:type="spellEnd"/>
      <w:r>
        <w:t xml:space="preserve"> 12, con interlineado de 1.5 y anillado.</w:t>
      </w:r>
    </w:p>
    <w:p w:rsidR="000C1D92" w:rsidRDefault="000C1D92"/>
    <w:p w:rsidR="006B5F56" w:rsidRPr="006B5F56" w:rsidRDefault="006B5F56">
      <w:pPr>
        <w:rPr>
          <w:b/>
          <w:u w:val="single"/>
        </w:rPr>
      </w:pPr>
      <w:r w:rsidRPr="006B5F56">
        <w:rPr>
          <w:b/>
          <w:u w:val="single"/>
        </w:rPr>
        <w:t>Temas relevantes a considerar</w:t>
      </w:r>
    </w:p>
    <w:p w:rsidR="006B5F56" w:rsidRDefault="006B5F56" w:rsidP="006B5F56">
      <w:pPr>
        <w:pStyle w:val="Prrafodelista"/>
        <w:numPr>
          <w:ilvl w:val="0"/>
          <w:numId w:val="1"/>
        </w:numPr>
      </w:pPr>
      <w:r>
        <w:t>Nombre</w:t>
      </w:r>
      <w:r w:rsidR="000C1D92">
        <w:t xml:space="preserve"> (2 p)</w:t>
      </w:r>
    </w:p>
    <w:p w:rsidR="006B5F56" w:rsidRDefault="006B5F56" w:rsidP="006B5F56">
      <w:pPr>
        <w:pStyle w:val="Prrafodelista"/>
        <w:numPr>
          <w:ilvl w:val="0"/>
          <w:numId w:val="1"/>
        </w:numPr>
      </w:pPr>
      <w:r>
        <w:t>Objetivo general</w:t>
      </w:r>
      <w:r w:rsidR="000C1D92">
        <w:t xml:space="preserve"> (5 p)</w:t>
      </w:r>
    </w:p>
    <w:p w:rsidR="006B5F56" w:rsidRDefault="006B5F56" w:rsidP="006B5F56">
      <w:pPr>
        <w:pStyle w:val="Prrafodelista"/>
        <w:numPr>
          <w:ilvl w:val="0"/>
          <w:numId w:val="1"/>
        </w:numPr>
      </w:pPr>
      <w:r>
        <w:t>Objetivos específicos</w:t>
      </w:r>
      <w:r w:rsidR="000C1D92">
        <w:t xml:space="preserve"> (3 p)</w:t>
      </w:r>
    </w:p>
    <w:p w:rsidR="000A4A3D" w:rsidRDefault="000A4A3D" w:rsidP="006B5F56">
      <w:pPr>
        <w:pStyle w:val="Prrafodelista"/>
        <w:numPr>
          <w:ilvl w:val="0"/>
          <w:numId w:val="1"/>
        </w:numPr>
      </w:pPr>
      <w:r>
        <w:t>Función o área a estimular/intervenir</w:t>
      </w:r>
      <w:r w:rsidR="000C1D92">
        <w:t xml:space="preserve"> (5 p)</w:t>
      </w:r>
    </w:p>
    <w:p w:rsidR="006B5F56" w:rsidRDefault="006B5F56" w:rsidP="006B5F56">
      <w:pPr>
        <w:pStyle w:val="Prrafodelista"/>
        <w:numPr>
          <w:ilvl w:val="0"/>
          <w:numId w:val="1"/>
        </w:numPr>
      </w:pPr>
      <w:r>
        <w:t>Descripción del material</w:t>
      </w:r>
      <w:r w:rsidR="000C1D92">
        <w:t xml:space="preserve"> (3 p)</w:t>
      </w:r>
    </w:p>
    <w:p w:rsidR="006B5F56" w:rsidRDefault="002725EB" w:rsidP="006B5F56">
      <w:pPr>
        <w:pStyle w:val="Prrafodelista"/>
        <w:numPr>
          <w:ilvl w:val="0"/>
          <w:numId w:val="1"/>
        </w:numPr>
      </w:pPr>
      <w:r>
        <w:t>Sugerencias de actividades</w:t>
      </w:r>
      <w:r w:rsidR="000C1D92">
        <w:t xml:space="preserve"> (5 p)</w:t>
      </w:r>
    </w:p>
    <w:p w:rsidR="002725EB" w:rsidRDefault="002725EB" w:rsidP="006B5F56">
      <w:pPr>
        <w:pStyle w:val="Prrafodelista"/>
        <w:numPr>
          <w:ilvl w:val="0"/>
          <w:numId w:val="1"/>
        </w:numPr>
      </w:pPr>
      <w:r>
        <w:t>Metodologías que se utilizan como base</w:t>
      </w:r>
      <w:r w:rsidR="000C1D92">
        <w:t xml:space="preserve"> (5 p)</w:t>
      </w:r>
    </w:p>
    <w:p w:rsidR="00812599" w:rsidRDefault="00812599" w:rsidP="006B5F56">
      <w:pPr>
        <w:pStyle w:val="Prrafodelista"/>
        <w:numPr>
          <w:ilvl w:val="0"/>
          <w:numId w:val="1"/>
        </w:numPr>
      </w:pPr>
      <w:r>
        <w:t>Articulación e identificación curricular respectiva</w:t>
      </w:r>
      <w:r w:rsidR="000C1D92">
        <w:t xml:space="preserve"> (5 p)</w:t>
      </w:r>
    </w:p>
    <w:p w:rsidR="00812599" w:rsidRDefault="00812599" w:rsidP="006B5F56">
      <w:pPr>
        <w:pStyle w:val="Prrafodelista"/>
        <w:numPr>
          <w:ilvl w:val="0"/>
          <w:numId w:val="1"/>
        </w:numPr>
      </w:pPr>
      <w:r>
        <w:t>Resultados esperados</w:t>
      </w:r>
      <w:r w:rsidR="00EA27F8">
        <w:t xml:space="preserve"> posterior a la aplicación del material</w:t>
      </w:r>
      <w:r w:rsidR="000C1D92">
        <w:t xml:space="preserve"> (5 p)</w:t>
      </w:r>
    </w:p>
    <w:p w:rsidR="00812599" w:rsidRDefault="00CE2EC5" w:rsidP="006B5F56">
      <w:pPr>
        <w:pStyle w:val="Prrafodelista"/>
        <w:numPr>
          <w:ilvl w:val="0"/>
          <w:numId w:val="1"/>
        </w:numPr>
      </w:pPr>
      <w:r>
        <w:t xml:space="preserve">Instrumentos </w:t>
      </w:r>
      <w:bookmarkStart w:id="0" w:name="_GoBack"/>
      <w:bookmarkEnd w:id="0"/>
      <w:r>
        <w:t>o procedimientos de e</w:t>
      </w:r>
      <w:r w:rsidR="00812599">
        <w:t>valuación de la ef</w:t>
      </w:r>
      <w:r w:rsidR="00EA27F8">
        <w:t>ectividad de la utilización de éste</w:t>
      </w:r>
      <w:r w:rsidR="000C1D92">
        <w:t xml:space="preserve"> (5 p)</w:t>
      </w:r>
    </w:p>
    <w:p w:rsidR="000C1D92" w:rsidRPr="000C1D92" w:rsidRDefault="000C1D92" w:rsidP="000C1D92">
      <w:pPr>
        <w:rPr>
          <w:b/>
          <w:u w:val="single"/>
        </w:rPr>
      </w:pPr>
      <w:r w:rsidRPr="000C1D92">
        <w:rPr>
          <w:b/>
          <w:u w:val="single"/>
        </w:rPr>
        <w:t>Evaluación</w:t>
      </w:r>
    </w:p>
    <w:p w:rsidR="000C1D92" w:rsidRDefault="000C1D92" w:rsidP="000C1D92">
      <w:r>
        <w:t>Puntaje ideal: 43</w:t>
      </w:r>
    </w:p>
    <w:p w:rsidR="000C1D92" w:rsidRDefault="000C1D92" w:rsidP="000C1D92">
      <w:r>
        <w:t>De la calificación final, el manual corresponde a un 20%, el que será corregido en función de lo anteriormente presentado y la calidad expresada en cada uno de los ítems.</w:t>
      </w:r>
    </w:p>
    <w:p w:rsidR="006B5F56" w:rsidRDefault="006B5F56"/>
    <w:p w:rsidR="006B5F56" w:rsidRDefault="006B5F56"/>
    <w:sectPr w:rsidR="006B5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AFD"/>
    <w:multiLevelType w:val="hybridMultilevel"/>
    <w:tmpl w:val="8834D884"/>
    <w:lvl w:ilvl="0" w:tplc="98346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06"/>
    <w:rsid w:val="000A4A3D"/>
    <w:rsid w:val="000C1D92"/>
    <w:rsid w:val="001206A5"/>
    <w:rsid w:val="002725EB"/>
    <w:rsid w:val="003E63D1"/>
    <w:rsid w:val="005B378D"/>
    <w:rsid w:val="006B5F56"/>
    <w:rsid w:val="00812599"/>
    <w:rsid w:val="0088050B"/>
    <w:rsid w:val="00913D70"/>
    <w:rsid w:val="00A05C2F"/>
    <w:rsid w:val="00AF5CB4"/>
    <w:rsid w:val="00CE2EC5"/>
    <w:rsid w:val="00E33506"/>
    <w:rsid w:val="00E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10</cp:revision>
  <dcterms:created xsi:type="dcterms:W3CDTF">2012-06-25T14:09:00Z</dcterms:created>
  <dcterms:modified xsi:type="dcterms:W3CDTF">2012-06-25T16:45:00Z</dcterms:modified>
</cp:coreProperties>
</file>